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14321" w14:textId="77777777" w:rsidR="00371579" w:rsidRDefault="00371579" w:rsidP="00371579">
      <w:pPr>
        <w:rPr>
          <w:b/>
          <w:caps/>
        </w:rPr>
      </w:pPr>
      <w:bookmarkStart w:id="0" w:name="_GoBack"/>
      <w:bookmarkEnd w:id="0"/>
      <w:r>
        <w:rPr>
          <w:noProof/>
          <w:lang w:val="en-US"/>
        </w:rPr>
        <w:drawing>
          <wp:inline distT="0" distB="0" distL="0" distR="0" wp14:anchorId="1E8545E5" wp14:editId="79D714B1">
            <wp:extent cx="1714500" cy="600075"/>
            <wp:effectExtent l="0" t="0" r="0" b="9525"/>
            <wp:docPr id="3" name="Picture 0" descr="MSBAHorBluGldBk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SBAHorBluGldBkL.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4500" cy="600075"/>
                    </a:xfrm>
                    <a:prstGeom prst="rect">
                      <a:avLst/>
                    </a:prstGeom>
                    <a:noFill/>
                    <a:ln>
                      <a:noFill/>
                    </a:ln>
                  </pic:spPr>
                </pic:pic>
              </a:graphicData>
            </a:graphic>
          </wp:inline>
        </w:drawing>
      </w:r>
      <w:r>
        <w:rPr>
          <w:b/>
          <w:caps/>
        </w:rPr>
        <w:t xml:space="preserve">      </w:t>
      </w:r>
      <w:r w:rsidR="00814DC2">
        <w:rPr>
          <w:b/>
          <w:caps/>
        </w:rPr>
        <w:t xml:space="preserve">       </w:t>
      </w:r>
      <w:r>
        <w:rPr>
          <w:b/>
          <w:caps/>
        </w:rPr>
        <w:t xml:space="preserve">  </w:t>
      </w:r>
      <w:r w:rsidR="00F4111D">
        <w:rPr>
          <w:b/>
          <w:caps/>
        </w:rPr>
        <w:t xml:space="preserve">        </w:t>
      </w:r>
      <w:r w:rsidR="00F4111D">
        <w:rPr>
          <w:b/>
          <w:caps/>
          <w:noProof/>
          <w:lang w:val="en-US"/>
        </w:rPr>
        <w:drawing>
          <wp:inline distT="0" distB="0" distL="0" distR="0" wp14:anchorId="4B41B479" wp14:editId="32B56EA2">
            <wp:extent cx="1036320" cy="109791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6320" cy="1097915"/>
                    </a:xfrm>
                    <a:prstGeom prst="rect">
                      <a:avLst/>
                    </a:prstGeom>
                    <a:noFill/>
                    <a:ln>
                      <a:noFill/>
                    </a:ln>
                  </pic:spPr>
                </pic:pic>
              </a:graphicData>
            </a:graphic>
          </wp:inline>
        </w:drawing>
      </w:r>
      <w:r>
        <w:rPr>
          <w:b/>
          <w:caps/>
        </w:rPr>
        <w:t xml:space="preserve">   </w:t>
      </w:r>
      <w:r w:rsidR="00F4111D">
        <w:rPr>
          <w:b/>
          <w:caps/>
        </w:rPr>
        <w:t xml:space="preserve">       </w:t>
      </w:r>
      <w:r w:rsidR="00814DC2">
        <w:rPr>
          <w:b/>
          <w:caps/>
        </w:rPr>
        <w:t xml:space="preserve">         </w:t>
      </w:r>
      <w:r w:rsidR="00F4111D">
        <w:rPr>
          <w:b/>
          <w:caps/>
        </w:rPr>
        <w:t xml:space="preserve">     </w:t>
      </w:r>
      <w:r>
        <w:rPr>
          <w:b/>
          <w:caps/>
          <w:noProof/>
          <w:lang w:val="en-US"/>
        </w:rPr>
        <w:drawing>
          <wp:inline distT="0" distB="0" distL="0" distR="0" wp14:anchorId="75620D2C" wp14:editId="4DA04666">
            <wp:extent cx="1674495" cy="50355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4495" cy="503555"/>
                    </a:xfrm>
                    <a:prstGeom prst="rect">
                      <a:avLst/>
                    </a:prstGeom>
                    <a:noFill/>
                    <a:ln>
                      <a:noFill/>
                    </a:ln>
                  </pic:spPr>
                </pic:pic>
              </a:graphicData>
            </a:graphic>
          </wp:inline>
        </w:drawing>
      </w:r>
      <w:r>
        <w:rPr>
          <w:b/>
          <w:caps/>
        </w:rPr>
        <w:t xml:space="preserve"> </w:t>
      </w:r>
    </w:p>
    <w:p w14:paraId="6F49242C" w14:textId="77777777" w:rsidR="00F4111D" w:rsidRPr="00F4111D" w:rsidRDefault="00F4111D" w:rsidP="00F4111D">
      <w:pPr>
        <w:spacing w:after="0" w:line="240" w:lineRule="auto"/>
        <w:jc w:val="center"/>
        <w:rPr>
          <w:rFonts w:ascii="Garamond" w:hAnsi="Garamond"/>
          <w:b/>
          <w:caps/>
          <w:sz w:val="16"/>
          <w:szCs w:val="16"/>
        </w:rPr>
      </w:pPr>
      <w:r w:rsidRPr="00F4111D">
        <w:rPr>
          <w:rFonts w:ascii="Garamond" w:hAnsi="Garamond"/>
          <w:b/>
          <w:caps/>
          <w:sz w:val="16"/>
          <w:szCs w:val="16"/>
        </w:rPr>
        <w:t>councillor brian mayes</w:t>
      </w:r>
    </w:p>
    <w:p w14:paraId="63FDAE5C" w14:textId="77777777" w:rsidR="00F4111D" w:rsidRPr="00F4111D" w:rsidRDefault="00F4111D" w:rsidP="00F4111D">
      <w:pPr>
        <w:spacing w:after="0" w:line="240" w:lineRule="auto"/>
        <w:jc w:val="center"/>
        <w:rPr>
          <w:rFonts w:ascii="Garamond" w:hAnsi="Garamond"/>
          <w:b/>
          <w:caps/>
          <w:sz w:val="16"/>
          <w:szCs w:val="16"/>
        </w:rPr>
      </w:pPr>
      <w:r w:rsidRPr="00F4111D">
        <w:rPr>
          <w:rFonts w:ascii="Garamond" w:hAnsi="Garamond"/>
          <w:b/>
          <w:caps/>
          <w:sz w:val="16"/>
          <w:szCs w:val="16"/>
        </w:rPr>
        <w:t>st vital ward</w:t>
      </w:r>
    </w:p>
    <w:p w14:paraId="1616DB5D" w14:textId="77777777" w:rsidR="00F4111D" w:rsidRDefault="00F4111D" w:rsidP="004D5A1F">
      <w:pPr>
        <w:jc w:val="center"/>
        <w:rPr>
          <w:b/>
          <w:caps/>
        </w:rPr>
      </w:pPr>
    </w:p>
    <w:p w14:paraId="05EA2D65" w14:textId="77777777" w:rsidR="0091162F" w:rsidRPr="001517D2" w:rsidRDefault="004D5A1F" w:rsidP="004D5A1F">
      <w:pPr>
        <w:jc w:val="center"/>
        <w:rPr>
          <w:b/>
          <w:caps/>
        </w:rPr>
      </w:pPr>
      <w:r w:rsidRPr="001517D2">
        <w:rPr>
          <w:b/>
          <w:caps/>
        </w:rPr>
        <w:t xml:space="preserve">Mark </w:t>
      </w:r>
      <w:r w:rsidR="00204343">
        <w:rPr>
          <w:b/>
          <w:caps/>
        </w:rPr>
        <w:t>Dickof</w:t>
      </w:r>
      <w:r w:rsidRPr="001517D2">
        <w:rPr>
          <w:b/>
          <w:caps/>
        </w:rPr>
        <w:t xml:space="preserve"> Memorial Scholarship Award</w:t>
      </w:r>
    </w:p>
    <w:p w14:paraId="03DC2E6C" w14:textId="77777777" w:rsidR="004D5A1F" w:rsidRPr="004D5A1F" w:rsidRDefault="007641B3" w:rsidP="004D5A1F">
      <w:pPr>
        <w:rPr>
          <w:b/>
        </w:rPr>
      </w:pPr>
      <w:r>
        <w:rPr>
          <w:b/>
        </w:rPr>
        <w:t xml:space="preserve">General </w:t>
      </w:r>
      <w:r w:rsidR="004D5A1F" w:rsidRPr="004D5A1F">
        <w:rPr>
          <w:b/>
        </w:rPr>
        <w:t>Background</w:t>
      </w:r>
    </w:p>
    <w:p w14:paraId="30ED9796" w14:textId="77777777" w:rsidR="004D5A1F" w:rsidRDefault="004D5A1F" w:rsidP="004D5A1F">
      <w:r>
        <w:t xml:space="preserve">The Mark </w:t>
      </w:r>
      <w:proofErr w:type="spellStart"/>
      <w:r w:rsidR="00204343">
        <w:t>Dickof</w:t>
      </w:r>
      <w:proofErr w:type="spellEnd"/>
      <w:r w:rsidR="007641B3">
        <w:t xml:space="preserve"> Memorial Scholarship Award h</w:t>
      </w:r>
      <w:r>
        <w:t xml:space="preserve">as </w:t>
      </w:r>
      <w:r w:rsidR="007641B3">
        <w:t xml:space="preserve">been </w:t>
      </w:r>
      <w:r>
        <w:t xml:space="preserve">established to recognize the important role of mental health leadership </w:t>
      </w:r>
      <w:r w:rsidR="007641B3">
        <w:t xml:space="preserve">and advocacy </w:t>
      </w:r>
      <w:r>
        <w:t>among youths aged 14 to 18</w:t>
      </w:r>
      <w:r w:rsidR="00E10CE3" w:rsidRPr="00E10CE3">
        <w:t xml:space="preserve"> </w:t>
      </w:r>
      <w:r w:rsidR="00E10CE3">
        <w:t>at the secondary school level in Manitoba</w:t>
      </w:r>
      <w:r>
        <w:t xml:space="preserve">, in terms of promoting action, awareness and greater sensitivity to / de-stigmatization of </w:t>
      </w:r>
      <w:r w:rsidR="004B3D76">
        <w:t xml:space="preserve">mental health </w:t>
      </w:r>
      <w:r w:rsidR="00714F84">
        <w:t>and wellbeing,</w:t>
      </w:r>
      <w:r w:rsidR="00E10CE3">
        <w:t xml:space="preserve"> either within their school, local or provincial communities</w:t>
      </w:r>
      <w:r>
        <w:t xml:space="preserve">. </w:t>
      </w:r>
    </w:p>
    <w:p w14:paraId="25DD31BB" w14:textId="77777777" w:rsidR="004D5A1F" w:rsidRDefault="004D5A1F" w:rsidP="004D5A1F">
      <w:r>
        <w:t xml:space="preserve">Instituted by Winnipeg City Councillor Brian Mayes, in partnership with the Manitoba School Boards Association and the Canadian Mental Health Association (Manitoba Chapter), the award will be presented annually to a student or team of students in the public education system according to two </w:t>
      </w:r>
      <w:r w:rsidR="00C37072">
        <w:t xml:space="preserve">general </w:t>
      </w:r>
      <w:r>
        <w:t xml:space="preserve">categories: urban </w:t>
      </w:r>
      <w:r w:rsidR="00357D9D">
        <w:t xml:space="preserve">(Winnipeg) </w:t>
      </w:r>
      <w:r>
        <w:t>and rural/northern, wit</w:t>
      </w:r>
      <w:r w:rsidR="00586564">
        <w:t>h each category qualifying for one (1)</w:t>
      </w:r>
      <w:r>
        <w:t xml:space="preserve"> $250.00 prize each year.</w:t>
      </w:r>
      <w:r w:rsidR="00C37072">
        <w:t xml:space="preserve"> </w:t>
      </w:r>
    </w:p>
    <w:p w14:paraId="31C99D6A" w14:textId="77777777" w:rsidR="007641B3" w:rsidRDefault="007641B3" w:rsidP="004D5A1F">
      <w:pPr>
        <w:rPr>
          <w:b/>
        </w:rPr>
      </w:pPr>
      <w:r w:rsidRPr="007641B3">
        <w:rPr>
          <w:b/>
        </w:rPr>
        <w:t xml:space="preserve">Remembering Mark </w:t>
      </w:r>
      <w:proofErr w:type="spellStart"/>
      <w:r w:rsidR="00204343">
        <w:rPr>
          <w:b/>
        </w:rPr>
        <w:t>Dickof</w:t>
      </w:r>
      <w:proofErr w:type="spellEnd"/>
    </w:p>
    <w:p w14:paraId="1EA8B41E" w14:textId="77777777" w:rsidR="00204343" w:rsidRDefault="00204343" w:rsidP="00204343">
      <w:pPr>
        <w:pStyle w:val="Default"/>
        <w:spacing w:after="200" w:line="276" w:lineRule="auto"/>
        <w:rPr>
          <w:sz w:val="22"/>
          <w:szCs w:val="22"/>
        </w:rPr>
      </w:pPr>
      <w:r>
        <w:rPr>
          <w:sz w:val="22"/>
          <w:szCs w:val="22"/>
        </w:rPr>
        <w:t xml:space="preserve">The namesake of this award, Mark </w:t>
      </w:r>
      <w:proofErr w:type="spellStart"/>
      <w:r>
        <w:rPr>
          <w:sz w:val="22"/>
          <w:szCs w:val="22"/>
        </w:rPr>
        <w:t>Dickof</w:t>
      </w:r>
      <w:proofErr w:type="spellEnd"/>
      <w:r>
        <w:rPr>
          <w:sz w:val="22"/>
          <w:szCs w:val="22"/>
        </w:rPr>
        <w:t xml:space="preserve">, speaks to the very different life circumstances that can be lived by two human beings– one of whom is affected by mental health challenges. Born on the very same day as Winnipeg City Councillor Brian Mayes (March 16, 1962) Mark was a fellow student with many of the same interests and qualities that Brian had: the difference being that Mark regrettably developed early signs of schizophrenia as a student. </w:t>
      </w:r>
    </w:p>
    <w:p w14:paraId="491296C0" w14:textId="77777777" w:rsidR="00204343" w:rsidRDefault="00204343" w:rsidP="00204343">
      <w:pPr>
        <w:pStyle w:val="Default"/>
        <w:spacing w:after="200" w:line="276" w:lineRule="auto"/>
        <w:rPr>
          <w:sz w:val="22"/>
          <w:szCs w:val="22"/>
        </w:rPr>
      </w:pPr>
      <w:r>
        <w:rPr>
          <w:sz w:val="22"/>
          <w:szCs w:val="22"/>
        </w:rPr>
        <w:t xml:space="preserve">Mark participated in chess club, played varsity basketball, graduated with an honors degree in English literature, and had hoped to go to Oxford University to do graduate studies. However, after he developed schizophrenia, his functioning, quality of life and ability to achieve his goals slid away. He ultimately took his life at the age of 30. </w:t>
      </w:r>
    </w:p>
    <w:p w14:paraId="692E11E6" w14:textId="77777777" w:rsidR="00204343" w:rsidRDefault="00204343" w:rsidP="00204343">
      <w:pPr>
        <w:pStyle w:val="Default"/>
        <w:spacing w:after="200" w:line="276" w:lineRule="auto"/>
        <w:rPr>
          <w:sz w:val="22"/>
          <w:szCs w:val="22"/>
        </w:rPr>
      </w:pPr>
      <w:r>
        <w:rPr>
          <w:sz w:val="22"/>
          <w:szCs w:val="22"/>
        </w:rPr>
        <w:t xml:space="preserve">Throughout Councillor Mayes’ own life pathway, going on to himself become a lawyer, school trustee and municipal councillor, Brian never forgot his childhood friend and fellow student. Given their shared date of birth, that life’s pathway can be lived so differently by two kids who started out the same way, </w:t>
      </w:r>
    </w:p>
    <w:p w14:paraId="27718FB4" w14:textId="77777777" w:rsidR="00204343" w:rsidRPr="00204343" w:rsidRDefault="00204343" w:rsidP="00204343">
      <w:pPr>
        <w:pStyle w:val="Default"/>
        <w:pageBreakBefore/>
        <w:spacing w:after="200" w:line="276" w:lineRule="auto"/>
        <w:rPr>
          <w:sz w:val="22"/>
          <w:szCs w:val="22"/>
        </w:rPr>
      </w:pPr>
      <w:r>
        <w:rPr>
          <w:sz w:val="22"/>
          <w:szCs w:val="22"/>
        </w:rPr>
        <w:lastRenderedPageBreak/>
        <w:t xml:space="preserve">stands as a stark reminder of all too often devastating toll taken by mental illness, on those who must live daily with its effects and consequences. </w:t>
      </w:r>
    </w:p>
    <w:p w14:paraId="4AA2BC7D" w14:textId="77777777" w:rsidR="00204343" w:rsidRDefault="00204343" w:rsidP="00204343">
      <w:pPr>
        <w:rPr>
          <w:b/>
        </w:rPr>
      </w:pPr>
      <w:r>
        <w:t xml:space="preserve">To honour Mark’s memory, this award therefore recognizes young people who have demonstrated significant leadership through advocacy for mental health and wellbeing while still in school, so that persons within their community do not have to experience the same pathway as Mark </w:t>
      </w:r>
      <w:proofErr w:type="spellStart"/>
      <w:r>
        <w:t>Dickof</w:t>
      </w:r>
      <w:proofErr w:type="spellEnd"/>
      <w:r>
        <w:t>. In this way, it is the intention of the award to ensure that Mark’s life and experience provides a meaningful legacy for future leadership by students across Manitoba.</w:t>
      </w:r>
    </w:p>
    <w:p w14:paraId="6025E7EB" w14:textId="77777777" w:rsidR="00455777" w:rsidRPr="00455777" w:rsidRDefault="00455777" w:rsidP="004D5A1F">
      <w:pPr>
        <w:rPr>
          <w:b/>
        </w:rPr>
      </w:pPr>
      <w:r>
        <w:rPr>
          <w:b/>
        </w:rPr>
        <w:t>Eligibility</w:t>
      </w:r>
    </w:p>
    <w:p w14:paraId="293EFA6A" w14:textId="77777777" w:rsidR="004B3D76" w:rsidRDefault="004B3D76" w:rsidP="004B3D76">
      <w:r>
        <w:t>The award is open to any student or team of students who can demonstrate positive leadership in addressing mental health and wellbeing among their peers through action, raising awareness, and or achieving greater sensitivity to and/or de-stigmatization</w:t>
      </w:r>
      <w:r w:rsidR="00714F84">
        <w:t xml:space="preserve"> of mental health and wellbeing</w:t>
      </w:r>
      <w:r>
        <w:t xml:space="preserve">.  </w:t>
      </w:r>
    </w:p>
    <w:p w14:paraId="70197864" w14:textId="77777777" w:rsidR="001517D2" w:rsidRDefault="00455777" w:rsidP="004D5A1F">
      <w:r>
        <w:t xml:space="preserve">To be considered for the award, a student </w:t>
      </w:r>
      <w:r w:rsidR="001517D2">
        <w:t xml:space="preserve">(or students) </w:t>
      </w:r>
      <w:r>
        <w:t>must be between the ages of 14 and 18 and enrolled in a public school in Manitoba.</w:t>
      </w:r>
      <w:r w:rsidR="004B3D76">
        <w:t xml:space="preserve"> To qualify, a student or team of students</w:t>
      </w:r>
      <w:r w:rsidR="00714F84">
        <w:t>,</w:t>
      </w:r>
      <w:r w:rsidR="004B3D76">
        <w:t xml:space="preserve"> meeting the age requirements, must complete an essay of no longer than 500 words. The essay should outline</w:t>
      </w:r>
      <w:r w:rsidR="00E10CE3">
        <w:t xml:space="preserve"> how the applicant or applicants have engaged in actions, raised awareness</w:t>
      </w:r>
      <w:r w:rsidR="001517D2">
        <w:t>,</w:t>
      </w:r>
      <w:r w:rsidR="00E10CE3">
        <w:t xml:space="preserve"> or fostered greater sensitiv</w:t>
      </w:r>
      <w:r w:rsidR="00714F84">
        <w:t>ity and/or de-stigmatization in relation to mental health and wellbeing</w:t>
      </w:r>
      <w:r w:rsidR="00E10CE3">
        <w:t>.</w:t>
      </w:r>
      <w:r w:rsidR="001517D2">
        <w:t xml:space="preserve"> This leadership can be directed either to their school community, their local community or their provincial community.</w:t>
      </w:r>
    </w:p>
    <w:p w14:paraId="1C2C83E6" w14:textId="77777777" w:rsidR="001517D2" w:rsidRDefault="001517D2" w:rsidP="004D5A1F">
      <w:r>
        <w:t xml:space="preserve">The essay should be accompanied by a brief letter of reference from a member of the community who can </w:t>
      </w:r>
      <w:r w:rsidR="00714F84">
        <w:t>attest to</w:t>
      </w:r>
      <w:r>
        <w:t xml:space="preserve"> the leadership and advocacy that has been demonstrated by the student or team of students</w:t>
      </w:r>
      <w:r w:rsidR="00714F84">
        <w:t xml:space="preserve"> in relation to mental health and wellness</w:t>
      </w:r>
      <w:r>
        <w:t>.</w:t>
      </w:r>
    </w:p>
    <w:p w14:paraId="72CCD3DC" w14:textId="77777777" w:rsidR="001517D2" w:rsidRPr="001517D2" w:rsidRDefault="001517D2" w:rsidP="004D5A1F">
      <w:pPr>
        <w:rPr>
          <w:b/>
        </w:rPr>
      </w:pPr>
      <w:r>
        <w:rPr>
          <w:b/>
        </w:rPr>
        <w:t>Deadline for application</w:t>
      </w:r>
    </w:p>
    <w:p w14:paraId="36E89FCD" w14:textId="4FCAB063" w:rsidR="001517D2" w:rsidRDefault="001517D2" w:rsidP="004D5A1F">
      <w:r>
        <w:t>Whether applying to receive the prize for either the urban or ru</w:t>
      </w:r>
      <w:r w:rsidR="00586564">
        <w:t>r</w:t>
      </w:r>
      <w:r>
        <w:t>al/northern category, the deadline for application to be consid</w:t>
      </w:r>
      <w:r w:rsidR="00814DC2">
        <w:t>ered for t</w:t>
      </w:r>
      <w:r w:rsidR="001265A5">
        <w:t xml:space="preserve">he award will be </w:t>
      </w:r>
      <w:r w:rsidR="000316C6">
        <w:t>March 3</w:t>
      </w:r>
      <w:r w:rsidR="00E53E66">
        <w:t>1st</w:t>
      </w:r>
      <w:r w:rsidR="001265A5">
        <w:t>, 202</w:t>
      </w:r>
      <w:r w:rsidR="000316C6">
        <w:t>3</w:t>
      </w:r>
      <w:r>
        <w:t xml:space="preserve">. Selection of the final </w:t>
      </w:r>
      <w:r w:rsidR="00714F84">
        <w:t>recipients</w:t>
      </w:r>
      <w:r>
        <w:t xml:space="preserve"> will be comprised of an objective panel comprised of Councillor Mayes, as well as the Executive Directors of the Manitoba School Boards Association and the Canadian Mental Health Association (Manitoba Chapter)</w:t>
      </w:r>
      <w:r w:rsidR="00AA619B">
        <w:t xml:space="preserve"> or their delegates</w:t>
      </w:r>
      <w:r>
        <w:t xml:space="preserve">. </w:t>
      </w:r>
    </w:p>
    <w:p w14:paraId="15473F23" w14:textId="77777777" w:rsidR="001517D2" w:rsidRPr="001517D2" w:rsidRDefault="001517D2" w:rsidP="004D5A1F">
      <w:pPr>
        <w:rPr>
          <w:b/>
        </w:rPr>
      </w:pPr>
      <w:r>
        <w:rPr>
          <w:b/>
        </w:rPr>
        <w:t>Confirmation of award</w:t>
      </w:r>
    </w:p>
    <w:p w14:paraId="694DD603" w14:textId="5437B22F" w:rsidR="00586564" w:rsidRDefault="001517D2" w:rsidP="004D5A1F">
      <w:r>
        <w:t>Once the selection panel has arrived at its decision</w:t>
      </w:r>
      <w:r w:rsidR="000A62EE">
        <w:t xml:space="preserve">, </w:t>
      </w:r>
      <w:r w:rsidR="00714F84">
        <w:t xml:space="preserve">the </w:t>
      </w:r>
      <w:r w:rsidR="000A62EE">
        <w:t>final recipient</w:t>
      </w:r>
      <w:r w:rsidR="00714F84">
        <w:t>(</w:t>
      </w:r>
      <w:r w:rsidR="000A62EE">
        <w:t>s</w:t>
      </w:r>
      <w:r w:rsidR="00714F84">
        <w:t>)</w:t>
      </w:r>
      <w:r w:rsidR="000A62EE">
        <w:t xml:space="preserve"> will be notified of the award being granted to them</w:t>
      </w:r>
      <w:r w:rsidR="00714F84">
        <w:t>,</w:t>
      </w:r>
      <w:r w:rsidR="000A62EE">
        <w:t xml:space="preserve"> no later than </w:t>
      </w:r>
      <w:r w:rsidR="000316C6">
        <w:t>April</w:t>
      </w:r>
      <w:r w:rsidR="00586564">
        <w:t xml:space="preserve"> 3</w:t>
      </w:r>
      <w:r w:rsidR="000316C6">
        <w:t>0th</w:t>
      </w:r>
      <w:r w:rsidR="001265A5">
        <w:t>, 202</w:t>
      </w:r>
      <w:r w:rsidR="000316C6">
        <w:t>3</w:t>
      </w:r>
      <w:r w:rsidR="00820916">
        <w:t>.</w:t>
      </w:r>
    </w:p>
    <w:p w14:paraId="6A18290C" w14:textId="77777777" w:rsidR="00586564" w:rsidRPr="00586564" w:rsidRDefault="00586564" w:rsidP="004D5A1F">
      <w:pPr>
        <w:rPr>
          <w:b/>
        </w:rPr>
      </w:pPr>
      <w:r w:rsidRPr="00586564">
        <w:rPr>
          <w:b/>
        </w:rPr>
        <w:t>Award ceremony</w:t>
      </w:r>
    </w:p>
    <w:p w14:paraId="3BEBAA25" w14:textId="002A8381" w:rsidR="00814DC2" w:rsidRDefault="00E53E66" w:rsidP="004D5A1F">
      <w:r>
        <w:t>S</w:t>
      </w:r>
      <w:r w:rsidR="00714F84">
        <w:t xml:space="preserve">tudents </w:t>
      </w:r>
      <w:r>
        <w:t>selected to receive</w:t>
      </w:r>
      <w:r w:rsidR="00714F84">
        <w:t xml:space="preserve"> the Mark </w:t>
      </w:r>
      <w:proofErr w:type="spellStart"/>
      <w:r w:rsidR="00204343">
        <w:t>Dickof</w:t>
      </w:r>
      <w:proofErr w:type="spellEnd"/>
      <w:r w:rsidR="00714F84">
        <w:t xml:space="preserve"> Memorial Scholarship</w:t>
      </w:r>
      <w:r>
        <w:t xml:space="preserve"> </w:t>
      </w:r>
      <w:r w:rsidR="00714F84">
        <w:t xml:space="preserve">will be invited to </w:t>
      </w:r>
      <w:r>
        <w:t xml:space="preserve">hybrid </w:t>
      </w:r>
      <w:r w:rsidR="00714F84">
        <w:t xml:space="preserve">presentation ceremony </w:t>
      </w:r>
      <w:r w:rsidR="001265A5">
        <w:t xml:space="preserve">(to occur mid to late </w:t>
      </w:r>
      <w:r>
        <w:t>May</w:t>
      </w:r>
      <w:r w:rsidR="001265A5">
        <w:t>, 202</w:t>
      </w:r>
      <w:r>
        <w:t>3</w:t>
      </w:r>
      <w:r w:rsidR="00AA619B">
        <w:t xml:space="preserve">) </w:t>
      </w:r>
      <w:r w:rsidR="00714F84">
        <w:t>with Councillor Mayes</w:t>
      </w:r>
      <w:r>
        <w:t xml:space="preserve"> at Winnipeg’s City Hall (for those residing in or near Winnipeg), with virtual connection for recipients residing in rural and northern communities.</w:t>
      </w:r>
      <w:r w:rsidR="00714F84">
        <w:t xml:space="preserve"> </w:t>
      </w:r>
      <w:r>
        <w:t>R</w:t>
      </w:r>
      <w:r w:rsidR="00714F84">
        <w:t>epresentatives of the Manitoba School B</w:t>
      </w:r>
      <w:r w:rsidR="00371579">
        <w:t xml:space="preserve">oards Association and Canadian </w:t>
      </w:r>
      <w:r w:rsidR="00371579">
        <w:lastRenderedPageBreak/>
        <w:t>M</w:t>
      </w:r>
      <w:r w:rsidR="00714F84">
        <w:t>ental Health Association (Manitoba Chapter)</w:t>
      </w:r>
      <w:r>
        <w:t xml:space="preserve"> shall also </w:t>
      </w:r>
      <w:proofErr w:type="gramStart"/>
      <w:r>
        <w:t>be in attendance at</w:t>
      </w:r>
      <w:proofErr w:type="gramEnd"/>
      <w:r>
        <w:t xml:space="preserve"> the presentation ceremony</w:t>
      </w:r>
      <w:r w:rsidR="00714F84">
        <w:t xml:space="preserve">. </w:t>
      </w:r>
      <w:r w:rsidR="007206EA">
        <w:t>All certificates of recognition for finalists, and all scholarship certificates and cheques for final recipients of the award, will be directly mailed to the household of each candidate.</w:t>
      </w:r>
    </w:p>
    <w:p w14:paraId="5AEB1FC9" w14:textId="77777777" w:rsidR="00455777" w:rsidRPr="00714F84" w:rsidRDefault="00714F84" w:rsidP="004D5A1F">
      <w:pPr>
        <w:rPr>
          <w:b/>
        </w:rPr>
      </w:pPr>
      <w:r w:rsidRPr="00714F84">
        <w:rPr>
          <w:b/>
        </w:rPr>
        <w:t xml:space="preserve">Applications  </w:t>
      </w:r>
      <w:r w:rsidR="000A62EE" w:rsidRPr="00714F84">
        <w:rPr>
          <w:b/>
        </w:rPr>
        <w:t xml:space="preserve"> </w:t>
      </w:r>
      <w:r w:rsidR="00E10CE3" w:rsidRPr="00714F84">
        <w:rPr>
          <w:b/>
        </w:rPr>
        <w:t xml:space="preserve"> </w:t>
      </w:r>
    </w:p>
    <w:p w14:paraId="092F53C4" w14:textId="77777777" w:rsidR="00371579" w:rsidRDefault="00714F84" w:rsidP="004D5A1F">
      <w:r>
        <w:t>All applications for consideration of the award should be sent according to the form that is attached, and accompanied by the applicants’ 500 word essay and one letter of reference in support of the applicat</w:t>
      </w:r>
      <w:r w:rsidR="00371579">
        <w:t>ion. Applications may be sent by email to</w:t>
      </w:r>
      <w:r w:rsidR="00814DC2">
        <w:t xml:space="preserve"> Andrea Kehler, Executive Assistant at</w:t>
      </w:r>
      <w:r>
        <w:t>:</w:t>
      </w:r>
      <w:r w:rsidR="00371579">
        <w:t xml:space="preserve"> </w:t>
      </w:r>
      <w:hyperlink r:id="rId10" w:history="1">
        <w:r w:rsidR="00814DC2" w:rsidRPr="00FA7476">
          <w:rPr>
            <w:rStyle w:val="Hyperlink"/>
          </w:rPr>
          <w:t>akehler@mbschoolboards.ca</w:t>
        </w:r>
      </w:hyperlink>
      <w:r w:rsidR="00371579">
        <w:t xml:space="preserve"> </w:t>
      </w:r>
    </w:p>
    <w:p w14:paraId="77AD2F56" w14:textId="77777777" w:rsidR="00371579" w:rsidRDefault="00371579" w:rsidP="00371579">
      <w:pPr>
        <w:spacing w:after="0" w:line="240" w:lineRule="auto"/>
      </w:pPr>
      <w:r>
        <w:t xml:space="preserve">Applications may also be faxed to: (204) 231-1356 </w:t>
      </w:r>
    </w:p>
    <w:p w14:paraId="49FDEBBB" w14:textId="77777777" w:rsidR="00F4111D" w:rsidRDefault="00F4111D" w:rsidP="00371579">
      <w:pPr>
        <w:spacing w:after="0" w:line="240" w:lineRule="auto"/>
      </w:pPr>
    </w:p>
    <w:p w14:paraId="2D493795" w14:textId="77777777" w:rsidR="00371579" w:rsidRDefault="00371579" w:rsidP="00371579">
      <w:pPr>
        <w:spacing w:after="0" w:line="240" w:lineRule="auto"/>
      </w:pPr>
      <w:r>
        <w:t>Applications can also be mailed to:</w:t>
      </w:r>
    </w:p>
    <w:p w14:paraId="6CE61004" w14:textId="77777777" w:rsidR="00371579" w:rsidRDefault="00371579" w:rsidP="00371579">
      <w:pPr>
        <w:spacing w:after="0" w:line="240" w:lineRule="auto"/>
      </w:pPr>
    </w:p>
    <w:p w14:paraId="51014ED5" w14:textId="77777777" w:rsidR="00371579" w:rsidRDefault="00371579" w:rsidP="00371579">
      <w:pPr>
        <w:spacing w:after="0" w:line="240" w:lineRule="auto"/>
      </w:pPr>
      <w:r>
        <w:t>The Executive Director</w:t>
      </w:r>
    </w:p>
    <w:p w14:paraId="3A3A1214" w14:textId="77777777" w:rsidR="00371579" w:rsidRDefault="00371579" w:rsidP="00371579">
      <w:pPr>
        <w:spacing w:after="0" w:line="240" w:lineRule="auto"/>
      </w:pPr>
      <w:r>
        <w:t>Manitoba School Boards Association</w:t>
      </w:r>
    </w:p>
    <w:p w14:paraId="60D454CB" w14:textId="77777777" w:rsidR="00371579" w:rsidRDefault="00371579" w:rsidP="00371579">
      <w:pPr>
        <w:spacing w:after="0" w:line="240" w:lineRule="auto"/>
      </w:pPr>
      <w:r>
        <w:t>191 Provencher Boulevard</w:t>
      </w:r>
    </w:p>
    <w:p w14:paraId="4CC5CD2E" w14:textId="77777777" w:rsidR="00371579" w:rsidRDefault="00371579" w:rsidP="00371579">
      <w:pPr>
        <w:spacing w:after="0" w:line="240" w:lineRule="auto"/>
      </w:pPr>
      <w:r>
        <w:t>Winnipeg, MB   R2H 0G4</w:t>
      </w:r>
    </w:p>
    <w:p w14:paraId="5B5D4AF4" w14:textId="77777777" w:rsidR="00371579" w:rsidRDefault="00371579" w:rsidP="00371579">
      <w:pPr>
        <w:spacing w:after="0" w:line="240" w:lineRule="auto"/>
      </w:pPr>
    </w:p>
    <w:p w14:paraId="25116C67" w14:textId="77777777" w:rsidR="00F4111D" w:rsidRDefault="00F4111D" w:rsidP="00371579">
      <w:pPr>
        <w:spacing w:after="0" w:line="240" w:lineRule="auto"/>
      </w:pPr>
      <w:r>
        <w:t>We would like to thank all who apply for this scholarship, in recognition of your efforts and initiative to promote mental health and wellbeing for the betterment of Manitobans.</w:t>
      </w:r>
    </w:p>
    <w:p w14:paraId="28786544" w14:textId="77777777" w:rsidR="00F4111D" w:rsidRDefault="00F4111D" w:rsidP="00371579">
      <w:pPr>
        <w:spacing w:after="0" w:line="240" w:lineRule="auto"/>
      </w:pPr>
    </w:p>
    <w:p w14:paraId="2DD19DDF" w14:textId="77777777" w:rsidR="00F4111D" w:rsidRDefault="00F4111D" w:rsidP="00371579">
      <w:pPr>
        <w:spacing w:after="0" w:line="240" w:lineRule="auto"/>
      </w:pPr>
    </w:p>
    <w:p w14:paraId="5DA24861" w14:textId="77777777" w:rsidR="00F4111D" w:rsidRDefault="00F4111D" w:rsidP="00371579">
      <w:pPr>
        <w:spacing w:after="0" w:line="240" w:lineRule="auto"/>
      </w:pPr>
    </w:p>
    <w:p w14:paraId="35BF9F4F" w14:textId="77777777" w:rsidR="00F4111D" w:rsidRDefault="00F4111D" w:rsidP="00371579">
      <w:pPr>
        <w:spacing w:after="0" w:line="240" w:lineRule="auto"/>
      </w:pPr>
    </w:p>
    <w:p w14:paraId="134F6D06" w14:textId="77777777" w:rsidR="00F4111D" w:rsidRDefault="00F4111D" w:rsidP="00371579">
      <w:pPr>
        <w:spacing w:after="0" w:line="240" w:lineRule="auto"/>
      </w:pPr>
    </w:p>
    <w:p w14:paraId="6916320E" w14:textId="77777777" w:rsidR="00F4111D" w:rsidRDefault="00F4111D" w:rsidP="00371579">
      <w:pPr>
        <w:spacing w:after="0" w:line="240" w:lineRule="auto"/>
      </w:pPr>
    </w:p>
    <w:p w14:paraId="138B29BE" w14:textId="77777777" w:rsidR="00F4111D" w:rsidRDefault="00F4111D" w:rsidP="00371579">
      <w:pPr>
        <w:spacing w:after="0" w:line="240" w:lineRule="auto"/>
      </w:pPr>
    </w:p>
    <w:p w14:paraId="5CCD0BA7" w14:textId="77777777" w:rsidR="00F4111D" w:rsidRDefault="00F4111D" w:rsidP="00371579">
      <w:pPr>
        <w:spacing w:after="0" w:line="240" w:lineRule="auto"/>
      </w:pPr>
    </w:p>
    <w:p w14:paraId="4144F742" w14:textId="77777777" w:rsidR="00F4111D" w:rsidRDefault="00F4111D" w:rsidP="00371579">
      <w:pPr>
        <w:spacing w:after="0" w:line="240" w:lineRule="auto"/>
      </w:pPr>
    </w:p>
    <w:p w14:paraId="0DCE86E8" w14:textId="77777777" w:rsidR="00F4111D" w:rsidRDefault="00F4111D" w:rsidP="00371579">
      <w:pPr>
        <w:spacing w:after="0" w:line="240" w:lineRule="auto"/>
      </w:pPr>
    </w:p>
    <w:p w14:paraId="471A2349" w14:textId="77777777" w:rsidR="00F4111D" w:rsidRDefault="00F4111D" w:rsidP="00371579">
      <w:pPr>
        <w:spacing w:after="0" w:line="240" w:lineRule="auto"/>
      </w:pPr>
    </w:p>
    <w:p w14:paraId="50C8796A" w14:textId="77777777" w:rsidR="00F4111D" w:rsidRDefault="00F4111D" w:rsidP="00371579">
      <w:pPr>
        <w:spacing w:after="0" w:line="240" w:lineRule="auto"/>
      </w:pPr>
    </w:p>
    <w:p w14:paraId="35E6C5CE" w14:textId="77777777" w:rsidR="00F4111D" w:rsidRDefault="00F4111D" w:rsidP="00371579">
      <w:pPr>
        <w:spacing w:after="0" w:line="240" w:lineRule="auto"/>
      </w:pPr>
    </w:p>
    <w:p w14:paraId="713F31B2" w14:textId="77777777" w:rsidR="00F4111D" w:rsidRDefault="00F4111D" w:rsidP="00371579">
      <w:pPr>
        <w:spacing w:after="0" w:line="240" w:lineRule="auto"/>
      </w:pPr>
    </w:p>
    <w:p w14:paraId="20626CE8" w14:textId="77777777" w:rsidR="00F4111D" w:rsidRDefault="00F4111D" w:rsidP="00371579">
      <w:pPr>
        <w:spacing w:after="0" w:line="240" w:lineRule="auto"/>
      </w:pPr>
    </w:p>
    <w:p w14:paraId="7AF8C1D7" w14:textId="77777777" w:rsidR="00F4111D" w:rsidRDefault="00F4111D" w:rsidP="00371579">
      <w:pPr>
        <w:spacing w:after="0" w:line="240" w:lineRule="auto"/>
      </w:pPr>
    </w:p>
    <w:p w14:paraId="343152D6" w14:textId="77777777" w:rsidR="00F4111D" w:rsidRDefault="00F4111D" w:rsidP="00371579">
      <w:pPr>
        <w:spacing w:after="0" w:line="240" w:lineRule="auto"/>
      </w:pPr>
    </w:p>
    <w:p w14:paraId="6343ADC9" w14:textId="77777777" w:rsidR="00F4111D" w:rsidRDefault="00F4111D" w:rsidP="00371579">
      <w:pPr>
        <w:spacing w:after="0" w:line="240" w:lineRule="auto"/>
      </w:pPr>
    </w:p>
    <w:p w14:paraId="366EF440" w14:textId="77777777" w:rsidR="00F4111D" w:rsidRDefault="00F4111D" w:rsidP="00371579">
      <w:pPr>
        <w:spacing w:after="0" w:line="240" w:lineRule="auto"/>
      </w:pPr>
    </w:p>
    <w:p w14:paraId="599D1B3B" w14:textId="77777777" w:rsidR="00F4111D" w:rsidRDefault="00F4111D" w:rsidP="00371579">
      <w:pPr>
        <w:spacing w:after="0" w:line="240" w:lineRule="auto"/>
      </w:pPr>
    </w:p>
    <w:p w14:paraId="7B2A9A6B" w14:textId="77777777" w:rsidR="00F4111D" w:rsidRDefault="00F4111D" w:rsidP="00371579">
      <w:pPr>
        <w:spacing w:after="0" w:line="240" w:lineRule="auto"/>
      </w:pPr>
    </w:p>
    <w:p w14:paraId="2C7301F8" w14:textId="77777777" w:rsidR="00F4111D" w:rsidRDefault="00F4111D" w:rsidP="00371579">
      <w:pPr>
        <w:spacing w:after="0" w:line="240" w:lineRule="auto"/>
      </w:pPr>
    </w:p>
    <w:p w14:paraId="531F4DC0" w14:textId="77777777" w:rsidR="00F4111D" w:rsidRDefault="00F4111D" w:rsidP="00371579">
      <w:pPr>
        <w:spacing w:after="0" w:line="240" w:lineRule="auto"/>
      </w:pPr>
    </w:p>
    <w:p w14:paraId="72F6A39A" w14:textId="77777777" w:rsidR="00F4111D" w:rsidRDefault="00F4111D" w:rsidP="00371579">
      <w:pPr>
        <w:spacing w:after="0" w:line="240" w:lineRule="auto"/>
      </w:pPr>
    </w:p>
    <w:p w14:paraId="7AEF3783" w14:textId="77777777" w:rsidR="00814DC2" w:rsidRDefault="00814DC2" w:rsidP="00371579">
      <w:pPr>
        <w:spacing w:after="0" w:line="240" w:lineRule="auto"/>
      </w:pPr>
    </w:p>
    <w:p w14:paraId="4631A46F" w14:textId="77777777" w:rsidR="000F2297" w:rsidRDefault="000F2297" w:rsidP="000F2297">
      <w:pPr>
        <w:spacing w:after="0" w:line="240" w:lineRule="auto"/>
        <w:jc w:val="center"/>
        <w:rPr>
          <w:b/>
          <w:caps/>
        </w:rPr>
      </w:pPr>
    </w:p>
    <w:p w14:paraId="797E1C4C" w14:textId="77777777" w:rsidR="00E41401" w:rsidRPr="00B73A84" w:rsidRDefault="00E41401" w:rsidP="00E41401">
      <w:pPr>
        <w:rPr>
          <w:b/>
          <w:sz w:val="20"/>
          <w:szCs w:val="20"/>
          <w:u w:val="single"/>
        </w:rPr>
      </w:pPr>
      <w:r w:rsidRPr="00B73A84">
        <w:rPr>
          <w:b/>
          <w:sz w:val="20"/>
          <w:szCs w:val="20"/>
        </w:rPr>
        <w:t xml:space="preserve">Name of Applicant(s): </w:t>
      </w:r>
      <w:r w:rsidRPr="00B73A84">
        <w:rPr>
          <w:b/>
          <w:sz w:val="20"/>
          <w:szCs w:val="20"/>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p>
    <w:p w14:paraId="761097FA" w14:textId="77777777" w:rsidR="00E41401" w:rsidRPr="00B73A84" w:rsidRDefault="00E41401" w:rsidP="00E41401">
      <w:pPr>
        <w:rPr>
          <w:b/>
          <w:sz w:val="20"/>
          <w:szCs w:val="20"/>
          <w:u w:val="single"/>
        </w:rPr>
      </w:pPr>
      <w:r w:rsidRPr="00B73A84">
        <w:rPr>
          <w:b/>
          <w:sz w:val="20"/>
          <w:szCs w:val="20"/>
        </w:rPr>
        <w:tab/>
      </w:r>
      <w:r w:rsidRPr="00B73A84">
        <w:rPr>
          <w:b/>
          <w:sz w:val="20"/>
          <w:szCs w:val="20"/>
        </w:rPr>
        <w:tab/>
      </w:r>
      <w:r w:rsidRPr="00B73A84">
        <w:rPr>
          <w:b/>
          <w:sz w:val="20"/>
          <w:szCs w:val="20"/>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p>
    <w:p w14:paraId="75A34223" w14:textId="77777777" w:rsidR="00E41401" w:rsidRPr="00B73A84" w:rsidRDefault="00E41401" w:rsidP="00E41401">
      <w:pPr>
        <w:rPr>
          <w:b/>
          <w:sz w:val="20"/>
          <w:szCs w:val="20"/>
          <w:u w:val="single"/>
        </w:rPr>
      </w:pPr>
      <w:r w:rsidRPr="00B73A84">
        <w:rPr>
          <w:b/>
          <w:sz w:val="20"/>
          <w:szCs w:val="20"/>
        </w:rPr>
        <w:t xml:space="preserve">Grade Level of Applicant(s): </w:t>
      </w:r>
      <w:r w:rsidR="00B73A84">
        <w:rPr>
          <w:b/>
          <w:sz w:val="20"/>
          <w:szCs w:val="20"/>
        </w:rPr>
        <w:tab/>
      </w:r>
      <w:r w:rsidR="00B73A84">
        <w:rPr>
          <w:b/>
          <w:sz w:val="20"/>
          <w:szCs w:val="20"/>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00B73A84">
        <w:rPr>
          <w:b/>
          <w:sz w:val="20"/>
          <w:szCs w:val="20"/>
          <w:u w:val="single"/>
        </w:rPr>
        <w:tab/>
      </w:r>
    </w:p>
    <w:p w14:paraId="132D1D59" w14:textId="77777777" w:rsidR="00E41401" w:rsidRPr="00B73A84" w:rsidRDefault="00E41401" w:rsidP="00E41401">
      <w:pPr>
        <w:rPr>
          <w:b/>
          <w:sz w:val="20"/>
          <w:szCs w:val="20"/>
          <w:u w:val="single"/>
        </w:rPr>
      </w:pPr>
      <w:r w:rsidRPr="00B73A84">
        <w:rPr>
          <w:b/>
          <w:sz w:val="20"/>
          <w:szCs w:val="20"/>
        </w:rPr>
        <w:t xml:space="preserve">School in which applicant(s) are enrolled: </w:t>
      </w:r>
      <w:r w:rsidRPr="00B73A84">
        <w:rPr>
          <w:b/>
          <w:sz w:val="20"/>
          <w:szCs w:val="20"/>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00B73A84">
        <w:rPr>
          <w:b/>
          <w:sz w:val="20"/>
          <w:szCs w:val="20"/>
          <w:u w:val="single"/>
        </w:rPr>
        <w:tab/>
      </w:r>
    </w:p>
    <w:p w14:paraId="44CB90B6" w14:textId="77777777" w:rsidR="00814DC2" w:rsidRDefault="00814DC2" w:rsidP="00E41401">
      <w:pPr>
        <w:rPr>
          <w:b/>
          <w:sz w:val="20"/>
          <w:szCs w:val="20"/>
        </w:rPr>
      </w:pPr>
      <w:r>
        <w:rPr>
          <w:b/>
          <w:sz w:val="20"/>
          <w:szCs w:val="20"/>
        </w:rPr>
        <w:t xml:space="preserve">Graduation Date (if applicable): </w:t>
      </w:r>
      <w:r w:rsidR="00820916">
        <w:rPr>
          <w:b/>
          <w:sz w:val="20"/>
          <w:szCs w:val="20"/>
        </w:rPr>
        <w:tab/>
      </w:r>
      <w:r w:rsidR="00820916">
        <w:rPr>
          <w:b/>
          <w:sz w:val="20"/>
          <w:szCs w:val="20"/>
        </w:rPr>
        <w:tab/>
      </w:r>
      <w:r>
        <w:rPr>
          <w:b/>
          <w:sz w:val="20"/>
          <w:szCs w:val="20"/>
        </w:rPr>
        <w:t xml:space="preserve"> </w:t>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Pr>
          <w:b/>
          <w:sz w:val="20"/>
          <w:szCs w:val="20"/>
          <w:u w:val="single"/>
        </w:rPr>
        <w:tab/>
      </w:r>
    </w:p>
    <w:p w14:paraId="507B647E" w14:textId="77777777" w:rsidR="00814DC2" w:rsidRPr="00814DC2" w:rsidRDefault="00814DC2" w:rsidP="00E41401">
      <w:pPr>
        <w:rPr>
          <w:b/>
          <w:sz w:val="20"/>
          <w:szCs w:val="20"/>
          <w:u w:val="single"/>
        </w:rPr>
      </w:pPr>
      <w:r>
        <w:rPr>
          <w:b/>
          <w:sz w:val="20"/>
          <w:szCs w:val="20"/>
        </w:rPr>
        <w:t>Name of School Principal:</w:t>
      </w:r>
      <w:r>
        <w:rPr>
          <w:b/>
          <w:sz w:val="20"/>
          <w:szCs w:val="20"/>
        </w:rPr>
        <w:tab/>
      </w:r>
      <w:r>
        <w:rPr>
          <w:b/>
          <w:sz w:val="20"/>
          <w:szCs w:val="20"/>
        </w:rPr>
        <w:tab/>
      </w:r>
      <w:r>
        <w:rPr>
          <w:b/>
          <w:sz w:val="20"/>
          <w:szCs w:val="20"/>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Pr>
          <w:b/>
          <w:sz w:val="20"/>
          <w:szCs w:val="20"/>
          <w:u w:val="single"/>
        </w:rPr>
        <w:tab/>
      </w:r>
    </w:p>
    <w:p w14:paraId="28CB0F77" w14:textId="77777777" w:rsidR="00814DC2" w:rsidRPr="00814DC2" w:rsidRDefault="00814DC2" w:rsidP="00E41401">
      <w:pPr>
        <w:rPr>
          <w:b/>
          <w:sz w:val="20"/>
          <w:szCs w:val="20"/>
          <w:u w:val="single"/>
        </w:rPr>
      </w:pPr>
      <w:r>
        <w:rPr>
          <w:b/>
          <w:sz w:val="20"/>
          <w:szCs w:val="20"/>
        </w:rPr>
        <w:t>Email address for school principal (required):</w:t>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Pr>
          <w:b/>
          <w:sz w:val="20"/>
          <w:szCs w:val="20"/>
          <w:u w:val="single"/>
        </w:rPr>
        <w:tab/>
      </w:r>
    </w:p>
    <w:p w14:paraId="111D0BF8" w14:textId="77777777" w:rsidR="0084038E" w:rsidRPr="00B73A84" w:rsidRDefault="0084038E" w:rsidP="00E41401">
      <w:pPr>
        <w:rPr>
          <w:b/>
          <w:sz w:val="20"/>
          <w:szCs w:val="20"/>
        </w:rPr>
      </w:pPr>
      <w:r w:rsidRPr="00B73A84">
        <w:rPr>
          <w:b/>
          <w:sz w:val="20"/>
          <w:szCs w:val="20"/>
        </w:rPr>
        <w:t>Contact Information for Applicant(s):</w:t>
      </w:r>
    </w:p>
    <w:p w14:paraId="2260E45D" w14:textId="77777777" w:rsidR="0084038E" w:rsidRPr="00B73A84" w:rsidRDefault="0084038E" w:rsidP="0084038E">
      <w:pPr>
        <w:pStyle w:val="ListParagraph"/>
        <w:numPr>
          <w:ilvl w:val="0"/>
          <w:numId w:val="1"/>
        </w:numPr>
        <w:rPr>
          <w:b/>
          <w:sz w:val="20"/>
          <w:szCs w:val="20"/>
        </w:rPr>
      </w:pPr>
      <w:r w:rsidRPr="00B73A84">
        <w:rPr>
          <w:b/>
          <w:sz w:val="20"/>
          <w:szCs w:val="20"/>
        </w:rPr>
        <w:t>Telephone (including area code):</w:t>
      </w:r>
      <w:r w:rsidRPr="00B73A84">
        <w:rPr>
          <w:b/>
          <w:sz w:val="20"/>
          <w:szCs w:val="20"/>
        </w:rPr>
        <w:tab/>
        <w:t>(</w:t>
      </w:r>
      <w:r w:rsidRPr="00B73A84">
        <w:rPr>
          <w:b/>
          <w:sz w:val="20"/>
          <w:szCs w:val="20"/>
          <w:u w:val="single"/>
        </w:rPr>
        <w:tab/>
        <w:t xml:space="preserve">) </w:t>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006314DC">
        <w:rPr>
          <w:b/>
          <w:sz w:val="20"/>
          <w:szCs w:val="20"/>
          <w:u w:val="single"/>
        </w:rPr>
        <w:tab/>
      </w:r>
      <w:r w:rsidRPr="00B73A84">
        <w:rPr>
          <w:b/>
          <w:sz w:val="20"/>
          <w:szCs w:val="20"/>
          <w:u w:val="single"/>
        </w:rPr>
        <w:tab/>
      </w:r>
      <w:r w:rsidRPr="00B73A84">
        <w:rPr>
          <w:b/>
          <w:sz w:val="20"/>
          <w:szCs w:val="20"/>
          <w:u w:val="single"/>
        </w:rPr>
        <w:tab/>
      </w:r>
    </w:p>
    <w:p w14:paraId="7A259142" w14:textId="77777777" w:rsidR="0084038E" w:rsidRPr="00B73A84" w:rsidRDefault="0084038E" w:rsidP="0084038E">
      <w:pPr>
        <w:pStyle w:val="ListParagraph"/>
        <w:rPr>
          <w:b/>
          <w:sz w:val="20"/>
          <w:szCs w:val="20"/>
        </w:rPr>
      </w:pPr>
    </w:p>
    <w:p w14:paraId="0E428A24" w14:textId="77777777" w:rsidR="0084038E" w:rsidRPr="00B73A84" w:rsidRDefault="0084038E" w:rsidP="0084038E">
      <w:pPr>
        <w:pStyle w:val="ListParagraph"/>
        <w:numPr>
          <w:ilvl w:val="0"/>
          <w:numId w:val="1"/>
        </w:numPr>
        <w:rPr>
          <w:b/>
          <w:sz w:val="20"/>
          <w:szCs w:val="20"/>
        </w:rPr>
      </w:pPr>
      <w:r w:rsidRPr="00B73A84">
        <w:rPr>
          <w:b/>
          <w:sz w:val="20"/>
          <w:szCs w:val="20"/>
        </w:rPr>
        <w:t>Email:</w:t>
      </w:r>
      <w:r w:rsidR="00B73A84">
        <w:rPr>
          <w:b/>
          <w:sz w:val="20"/>
          <w:szCs w:val="20"/>
        </w:rPr>
        <w:tab/>
      </w:r>
      <w:r w:rsidR="00B73A84">
        <w:rPr>
          <w:b/>
          <w:sz w:val="20"/>
          <w:szCs w:val="20"/>
        </w:rPr>
        <w:tab/>
      </w:r>
      <w:r w:rsidR="00B73A84">
        <w:rPr>
          <w:b/>
          <w:sz w:val="20"/>
          <w:szCs w:val="20"/>
        </w:rPr>
        <w:tab/>
      </w:r>
      <w:r w:rsidR="00B73A84">
        <w:rPr>
          <w:b/>
          <w:sz w:val="20"/>
          <w:szCs w:val="20"/>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006314DC">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p>
    <w:p w14:paraId="29BA2F9E" w14:textId="77777777" w:rsidR="0084038E" w:rsidRPr="00B73A84" w:rsidRDefault="0084038E" w:rsidP="0084038E">
      <w:pPr>
        <w:pStyle w:val="ListParagraph"/>
        <w:rPr>
          <w:b/>
          <w:sz w:val="20"/>
          <w:szCs w:val="20"/>
        </w:rPr>
      </w:pPr>
    </w:p>
    <w:p w14:paraId="66C17E23" w14:textId="77777777" w:rsidR="006314DC" w:rsidRPr="006314DC" w:rsidRDefault="007206EA" w:rsidP="00E41401">
      <w:pPr>
        <w:pStyle w:val="ListParagraph"/>
        <w:numPr>
          <w:ilvl w:val="0"/>
          <w:numId w:val="1"/>
        </w:numPr>
        <w:rPr>
          <w:b/>
          <w:sz w:val="20"/>
          <w:szCs w:val="20"/>
        </w:rPr>
      </w:pPr>
      <w:r>
        <w:rPr>
          <w:b/>
          <w:sz w:val="20"/>
          <w:szCs w:val="20"/>
        </w:rPr>
        <w:t>Home a</w:t>
      </w:r>
      <w:r w:rsidR="0084038E" w:rsidRPr="00B73A84">
        <w:rPr>
          <w:b/>
          <w:sz w:val="20"/>
          <w:szCs w:val="20"/>
        </w:rPr>
        <w:t>ddress (including postal code):</w:t>
      </w:r>
      <w:r w:rsidR="006314DC">
        <w:rPr>
          <w:b/>
          <w:sz w:val="20"/>
          <w:szCs w:val="20"/>
          <w:u w:val="single"/>
        </w:rPr>
        <w:tab/>
      </w:r>
      <w:r w:rsidR="006314DC">
        <w:rPr>
          <w:b/>
          <w:sz w:val="20"/>
          <w:szCs w:val="20"/>
          <w:u w:val="single"/>
        </w:rPr>
        <w:tab/>
      </w:r>
      <w:r w:rsidR="006314DC">
        <w:rPr>
          <w:b/>
          <w:sz w:val="20"/>
          <w:szCs w:val="20"/>
          <w:u w:val="single"/>
        </w:rPr>
        <w:tab/>
      </w:r>
      <w:r w:rsidR="006314DC">
        <w:rPr>
          <w:b/>
          <w:sz w:val="20"/>
          <w:szCs w:val="20"/>
          <w:u w:val="single"/>
        </w:rPr>
        <w:tab/>
      </w:r>
      <w:r w:rsidR="006314DC">
        <w:rPr>
          <w:b/>
          <w:sz w:val="20"/>
          <w:szCs w:val="20"/>
          <w:u w:val="single"/>
        </w:rPr>
        <w:tab/>
      </w:r>
      <w:r w:rsidR="006314DC">
        <w:rPr>
          <w:b/>
          <w:sz w:val="20"/>
          <w:szCs w:val="20"/>
          <w:u w:val="single"/>
        </w:rPr>
        <w:tab/>
      </w:r>
      <w:r w:rsidR="006314DC">
        <w:rPr>
          <w:b/>
          <w:sz w:val="20"/>
          <w:szCs w:val="20"/>
          <w:u w:val="single"/>
        </w:rPr>
        <w:tab/>
      </w:r>
      <w:r>
        <w:rPr>
          <w:b/>
          <w:sz w:val="20"/>
          <w:szCs w:val="20"/>
          <w:u w:val="single"/>
        </w:rPr>
        <w:tab/>
      </w:r>
    </w:p>
    <w:p w14:paraId="2810F855" w14:textId="77777777" w:rsidR="006314DC" w:rsidRPr="006314DC" w:rsidRDefault="006314DC" w:rsidP="006314DC">
      <w:pPr>
        <w:pStyle w:val="ListParagraph"/>
        <w:rPr>
          <w:b/>
          <w:sz w:val="20"/>
          <w:szCs w:val="20"/>
        </w:rPr>
      </w:pPr>
    </w:p>
    <w:p w14:paraId="2E1392C5" w14:textId="77777777" w:rsidR="0084038E" w:rsidRPr="006314DC" w:rsidRDefault="0084038E" w:rsidP="006314DC">
      <w:pPr>
        <w:rPr>
          <w:b/>
          <w:sz w:val="20"/>
          <w:szCs w:val="20"/>
        </w:rPr>
      </w:pPr>
      <w:r w:rsidRPr="006314DC">
        <w:rPr>
          <w:b/>
          <w:sz w:val="20"/>
          <w:szCs w:val="20"/>
        </w:rPr>
        <w:t>Brief description of leadership or advocacy demonstrated by applicant:</w:t>
      </w:r>
      <w:r w:rsidRPr="006314DC">
        <w:rPr>
          <w:b/>
          <w:sz w:val="20"/>
          <w:szCs w:val="20"/>
        </w:rPr>
        <w:tab/>
      </w:r>
      <w:r w:rsidRPr="006314DC">
        <w:rPr>
          <w:b/>
          <w:sz w:val="20"/>
          <w:szCs w:val="20"/>
        </w:rPr>
        <w:tab/>
      </w:r>
      <w:r w:rsidRPr="006314DC">
        <w:rPr>
          <w:b/>
          <w:sz w:val="20"/>
          <w:szCs w:val="20"/>
        </w:rPr>
        <w:tab/>
      </w:r>
    </w:p>
    <w:p w14:paraId="3FF26AC1" w14:textId="77777777" w:rsidR="0084038E" w:rsidRPr="00B73A84" w:rsidRDefault="0084038E" w:rsidP="00E41401">
      <w:pPr>
        <w:rPr>
          <w:b/>
          <w:sz w:val="20"/>
          <w:szCs w:val="20"/>
          <w:u w:val="single"/>
        </w:rPr>
      </w:pP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p>
    <w:p w14:paraId="51F64A20" w14:textId="77777777" w:rsidR="0084038E" w:rsidRPr="00B73A84" w:rsidRDefault="0084038E" w:rsidP="00E41401">
      <w:pPr>
        <w:rPr>
          <w:b/>
          <w:sz w:val="20"/>
          <w:szCs w:val="20"/>
          <w:u w:val="single"/>
        </w:rPr>
      </w:pP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p>
    <w:p w14:paraId="7086898F" w14:textId="77777777" w:rsidR="00E41401" w:rsidRPr="00B73A84" w:rsidRDefault="0084038E" w:rsidP="00E41401">
      <w:pPr>
        <w:rPr>
          <w:b/>
          <w:sz w:val="20"/>
          <w:szCs w:val="20"/>
          <w:u w:val="single"/>
        </w:rPr>
      </w:pP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p>
    <w:p w14:paraId="74582E47" w14:textId="77777777" w:rsidR="0084038E" w:rsidRPr="00B73A84" w:rsidRDefault="0084038E" w:rsidP="00E41401">
      <w:pPr>
        <w:rPr>
          <w:b/>
          <w:sz w:val="20"/>
          <w:szCs w:val="20"/>
          <w:u w:val="single"/>
        </w:rPr>
      </w:pPr>
      <w:r w:rsidRPr="00B73A84">
        <w:rPr>
          <w:b/>
          <w:sz w:val="20"/>
          <w:szCs w:val="20"/>
        </w:rPr>
        <w:t>Name of Reference:</w:t>
      </w:r>
      <w:r w:rsidRPr="00B73A84">
        <w:rPr>
          <w:b/>
          <w:sz w:val="20"/>
          <w:szCs w:val="20"/>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p>
    <w:p w14:paraId="75F45965" w14:textId="77777777" w:rsidR="0084038E" w:rsidRPr="00B73A84" w:rsidRDefault="0084038E" w:rsidP="00E41401">
      <w:pPr>
        <w:rPr>
          <w:b/>
          <w:sz w:val="20"/>
          <w:szCs w:val="20"/>
        </w:rPr>
      </w:pPr>
      <w:r w:rsidRPr="00B73A84">
        <w:rPr>
          <w:b/>
          <w:sz w:val="20"/>
          <w:szCs w:val="20"/>
        </w:rPr>
        <w:t>Contact Information for Reference:</w:t>
      </w:r>
    </w:p>
    <w:p w14:paraId="3A165E6B" w14:textId="77777777" w:rsidR="0084038E" w:rsidRPr="00B73A84" w:rsidRDefault="0084038E" w:rsidP="0084038E">
      <w:pPr>
        <w:pStyle w:val="ListParagraph"/>
        <w:numPr>
          <w:ilvl w:val="0"/>
          <w:numId w:val="1"/>
        </w:numPr>
        <w:rPr>
          <w:b/>
          <w:sz w:val="20"/>
          <w:szCs w:val="20"/>
        </w:rPr>
      </w:pPr>
      <w:r w:rsidRPr="00B73A84">
        <w:rPr>
          <w:b/>
          <w:sz w:val="20"/>
          <w:szCs w:val="20"/>
        </w:rPr>
        <w:t>Telephone (including area code):</w:t>
      </w:r>
      <w:r w:rsidRPr="00B73A84">
        <w:rPr>
          <w:b/>
          <w:sz w:val="20"/>
          <w:szCs w:val="20"/>
        </w:rPr>
        <w:tab/>
        <w:t>(</w:t>
      </w:r>
      <w:r w:rsidRPr="00B73A84">
        <w:rPr>
          <w:b/>
          <w:sz w:val="20"/>
          <w:szCs w:val="20"/>
          <w:u w:val="single"/>
        </w:rPr>
        <w:tab/>
        <w:t xml:space="preserve">) </w:t>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006314DC">
        <w:rPr>
          <w:b/>
          <w:sz w:val="20"/>
          <w:szCs w:val="20"/>
          <w:u w:val="single"/>
        </w:rPr>
        <w:tab/>
      </w:r>
    </w:p>
    <w:p w14:paraId="073109EA" w14:textId="77777777" w:rsidR="0084038E" w:rsidRPr="00B73A84" w:rsidRDefault="0084038E" w:rsidP="0084038E">
      <w:pPr>
        <w:pStyle w:val="ListParagraph"/>
        <w:rPr>
          <w:b/>
          <w:sz w:val="20"/>
          <w:szCs w:val="20"/>
        </w:rPr>
      </w:pPr>
    </w:p>
    <w:p w14:paraId="7F55FDB7" w14:textId="77777777" w:rsidR="0084038E" w:rsidRPr="00B73A84" w:rsidRDefault="0084038E" w:rsidP="0084038E">
      <w:pPr>
        <w:pStyle w:val="ListParagraph"/>
        <w:numPr>
          <w:ilvl w:val="0"/>
          <w:numId w:val="1"/>
        </w:numPr>
        <w:rPr>
          <w:b/>
          <w:sz w:val="20"/>
          <w:szCs w:val="20"/>
        </w:rPr>
      </w:pPr>
      <w:r w:rsidRPr="00B73A84">
        <w:rPr>
          <w:b/>
          <w:sz w:val="20"/>
          <w:szCs w:val="20"/>
        </w:rPr>
        <w:t>Email:</w:t>
      </w:r>
      <w:r w:rsidR="00B73A84">
        <w:rPr>
          <w:b/>
          <w:sz w:val="20"/>
          <w:szCs w:val="20"/>
        </w:rPr>
        <w:tab/>
      </w:r>
      <w:r w:rsidR="00B73A84">
        <w:rPr>
          <w:b/>
          <w:sz w:val="20"/>
          <w:szCs w:val="20"/>
        </w:rPr>
        <w:tab/>
      </w:r>
      <w:r w:rsidR="00B73A84">
        <w:rPr>
          <w:b/>
          <w:sz w:val="20"/>
          <w:szCs w:val="20"/>
        </w:rPr>
        <w:tab/>
      </w:r>
      <w:r w:rsidR="00B73A84">
        <w:rPr>
          <w:b/>
          <w:sz w:val="20"/>
          <w:szCs w:val="20"/>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Pr="00B73A84">
        <w:rPr>
          <w:b/>
          <w:sz w:val="20"/>
          <w:szCs w:val="20"/>
          <w:u w:val="single"/>
        </w:rPr>
        <w:tab/>
      </w:r>
      <w:r w:rsidR="006314DC">
        <w:rPr>
          <w:b/>
          <w:sz w:val="20"/>
          <w:szCs w:val="20"/>
          <w:u w:val="single"/>
        </w:rPr>
        <w:tab/>
      </w:r>
    </w:p>
    <w:p w14:paraId="20F36006" w14:textId="77777777" w:rsidR="0084038E" w:rsidRPr="00B73A84" w:rsidRDefault="0084038E" w:rsidP="0084038E">
      <w:pPr>
        <w:pStyle w:val="ListParagraph"/>
        <w:rPr>
          <w:b/>
          <w:sz w:val="20"/>
          <w:szCs w:val="20"/>
        </w:rPr>
      </w:pPr>
    </w:p>
    <w:p w14:paraId="33B79A7A" w14:textId="77777777" w:rsidR="00B73A84" w:rsidRPr="006314DC" w:rsidRDefault="0084038E" w:rsidP="00B73A84">
      <w:pPr>
        <w:pStyle w:val="ListParagraph"/>
        <w:numPr>
          <w:ilvl w:val="0"/>
          <w:numId w:val="1"/>
        </w:numPr>
        <w:rPr>
          <w:b/>
          <w:sz w:val="20"/>
          <w:szCs w:val="20"/>
        </w:rPr>
      </w:pPr>
      <w:r w:rsidRPr="00B73A84">
        <w:rPr>
          <w:b/>
          <w:sz w:val="20"/>
          <w:szCs w:val="20"/>
        </w:rPr>
        <w:t>Address (including postal code):</w:t>
      </w:r>
      <w:r w:rsidR="006314DC">
        <w:rPr>
          <w:b/>
          <w:sz w:val="20"/>
          <w:szCs w:val="20"/>
        </w:rPr>
        <w:tab/>
      </w:r>
      <w:r w:rsidR="006314DC" w:rsidRPr="006314DC">
        <w:rPr>
          <w:b/>
          <w:sz w:val="20"/>
          <w:szCs w:val="20"/>
          <w:u w:val="single"/>
        </w:rPr>
        <w:t xml:space="preserve"> </w:t>
      </w:r>
      <w:r w:rsidR="006314DC" w:rsidRPr="00B73A84">
        <w:rPr>
          <w:b/>
          <w:sz w:val="20"/>
          <w:szCs w:val="20"/>
          <w:u w:val="single"/>
        </w:rPr>
        <w:tab/>
      </w:r>
      <w:r w:rsidR="006314DC" w:rsidRPr="00B73A84">
        <w:rPr>
          <w:b/>
          <w:sz w:val="20"/>
          <w:szCs w:val="20"/>
          <w:u w:val="single"/>
        </w:rPr>
        <w:tab/>
      </w:r>
      <w:r w:rsidR="006314DC" w:rsidRPr="00B73A84">
        <w:rPr>
          <w:b/>
          <w:sz w:val="20"/>
          <w:szCs w:val="20"/>
          <w:u w:val="single"/>
        </w:rPr>
        <w:tab/>
      </w:r>
      <w:r w:rsidR="006314DC" w:rsidRPr="00B73A84">
        <w:rPr>
          <w:b/>
          <w:sz w:val="20"/>
          <w:szCs w:val="20"/>
          <w:u w:val="single"/>
        </w:rPr>
        <w:tab/>
      </w:r>
      <w:r w:rsidR="006314DC" w:rsidRPr="00B73A84">
        <w:rPr>
          <w:b/>
          <w:sz w:val="20"/>
          <w:szCs w:val="20"/>
          <w:u w:val="single"/>
        </w:rPr>
        <w:tab/>
      </w:r>
      <w:r w:rsidR="006314DC" w:rsidRPr="00B73A84">
        <w:rPr>
          <w:b/>
          <w:sz w:val="20"/>
          <w:szCs w:val="20"/>
          <w:u w:val="single"/>
        </w:rPr>
        <w:tab/>
      </w:r>
      <w:r w:rsidR="006314DC" w:rsidRPr="00B73A84">
        <w:rPr>
          <w:b/>
          <w:sz w:val="20"/>
          <w:szCs w:val="20"/>
          <w:u w:val="single"/>
        </w:rPr>
        <w:tab/>
      </w:r>
      <w:r w:rsidR="006314DC">
        <w:rPr>
          <w:b/>
          <w:sz w:val="20"/>
          <w:szCs w:val="20"/>
          <w:u w:val="single"/>
        </w:rPr>
        <w:tab/>
      </w:r>
    </w:p>
    <w:p w14:paraId="25ADFB0F" w14:textId="77777777" w:rsidR="00F4111D" w:rsidRPr="006314DC" w:rsidRDefault="006314DC" w:rsidP="0084038E">
      <w:pPr>
        <w:rPr>
          <w:b/>
          <w:sz w:val="16"/>
          <w:szCs w:val="16"/>
        </w:rPr>
      </w:pPr>
      <w:r>
        <w:rPr>
          <w:b/>
          <w:sz w:val="16"/>
          <w:szCs w:val="16"/>
        </w:rPr>
        <w:t>Once completed, a</w:t>
      </w:r>
      <w:r w:rsidR="0084038E" w:rsidRPr="006314DC">
        <w:rPr>
          <w:b/>
          <w:sz w:val="16"/>
          <w:szCs w:val="16"/>
        </w:rPr>
        <w:t>ll applications should be accompanied by the applicant(s)’ 500 word essay describing how they have demonstrated actions, raised awareness, or fostered greater sensitivity and/or de-stigmatization in relation to mental health and wellbeing, along with a brief letter of reference from a member of the community who can attest to the leadership and advocacy that has been demonstrated by the student or team of students in relation to mental health and wellness.</w:t>
      </w:r>
      <w:r w:rsidR="00B73A84" w:rsidRPr="006314DC">
        <w:rPr>
          <w:sz w:val="16"/>
          <w:szCs w:val="16"/>
        </w:rPr>
        <w:t xml:space="preserve"> </w:t>
      </w:r>
      <w:r w:rsidR="00B73A84" w:rsidRPr="006314DC">
        <w:rPr>
          <w:b/>
          <w:sz w:val="16"/>
          <w:szCs w:val="16"/>
        </w:rPr>
        <w:t xml:space="preserve">Applications may be sent by email to: </w:t>
      </w:r>
      <w:hyperlink r:id="rId11" w:history="1">
        <w:r w:rsidRPr="006314DC">
          <w:rPr>
            <w:rStyle w:val="Hyperlink"/>
            <w:b/>
            <w:sz w:val="16"/>
            <w:szCs w:val="16"/>
          </w:rPr>
          <w:t>akehler@mbschoolboards.ca</w:t>
        </w:r>
      </w:hyperlink>
      <w:r w:rsidR="00B73A84" w:rsidRPr="006314DC">
        <w:rPr>
          <w:b/>
          <w:sz w:val="16"/>
          <w:szCs w:val="16"/>
        </w:rPr>
        <w:t xml:space="preserve"> or faxed to: (204) 231-1356. Applications can also be mailed to: The Executive Director, Manitoba School Boards Association, 191 Provencher Boulevard, Winnipeg, MB, R2H 0G4. We would like to thank all who apply for this scholarship, in recognition of your efforts and initiative to promote mental health and wellbeing for the betterment of Manitobans.</w:t>
      </w:r>
    </w:p>
    <w:sectPr w:rsidR="00F4111D" w:rsidRPr="006314DC" w:rsidSect="00814DC2">
      <w:headerReference w:type="defaul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68EF2" w14:textId="77777777" w:rsidR="00F70258" w:rsidRDefault="00F70258" w:rsidP="00814DC2">
      <w:pPr>
        <w:spacing w:after="0" w:line="240" w:lineRule="auto"/>
      </w:pPr>
      <w:r>
        <w:separator/>
      </w:r>
    </w:p>
  </w:endnote>
  <w:endnote w:type="continuationSeparator" w:id="0">
    <w:p w14:paraId="4BECCB2E" w14:textId="77777777" w:rsidR="00F70258" w:rsidRDefault="00F70258" w:rsidP="00814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2E309" w14:textId="77777777" w:rsidR="00F70258" w:rsidRDefault="00F70258" w:rsidP="00814DC2">
      <w:pPr>
        <w:spacing w:after="0" w:line="240" w:lineRule="auto"/>
      </w:pPr>
      <w:r>
        <w:separator/>
      </w:r>
    </w:p>
  </w:footnote>
  <w:footnote w:type="continuationSeparator" w:id="0">
    <w:p w14:paraId="51B6AD16" w14:textId="77777777" w:rsidR="00F70258" w:rsidRDefault="00F70258" w:rsidP="00814D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73A53" w14:textId="77777777" w:rsidR="00814DC2" w:rsidRDefault="00814DC2" w:rsidP="00814DC2">
    <w:pPr>
      <w:spacing w:after="0" w:line="240" w:lineRule="auto"/>
      <w:jc w:val="center"/>
      <w:rPr>
        <w:b/>
        <w:caps/>
      </w:rPr>
    </w:pPr>
    <w:r w:rsidRPr="001517D2">
      <w:rPr>
        <w:b/>
        <w:caps/>
      </w:rPr>
      <w:t xml:space="preserve">Mark </w:t>
    </w:r>
    <w:r w:rsidR="00204343">
      <w:rPr>
        <w:b/>
        <w:caps/>
      </w:rPr>
      <w:t>Dickof</w:t>
    </w:r>
    <w:r w:rsidRPr="001517D2">
      <w:rPr>
        <w:b/>
        <w:caps/>
      </w:rPr>
      <w:t xml:space="preserve"> Memorial Scholarship Award</w:t>
    </w:r>
  </w:p>
  <w:p w14:paraId="6A354D01" w14:textId="77777777" w:rsidR="00814DC2" w:rsidRDefault="00814DC2" w:rsidP="00814DC2">
    <w:pPr>
      <w:spacing w:after="0" w:line="240" w:lineRule="auto"/>
      <w:jc w:val="center"/>
      <w:rPr>
        <w:b/>
        <w:caps/>
      </w:rPr>
    </w:pPr>
    <w:r>
      <w:rPr>
        <w:b/>
        <w:caps/>
      </w:rPr>
      <w:t>application form</w:t>
    </w:r>
  </w:p>
  <w:p w14:paraId="19D80AD0" w14:textId="77777777" w:rsidR="00814DC2" w:rsidRDefault="00814D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E59CD"/>
    <w:multiLevelType w:val="hybridMultilevel"/>
    <w:tmpl w:val="CA800F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A1F"/>
    <w:rsid w:val="000316C6"/>
    <w:rsid w:val="000A62EE"/>
    <w:rsid w:val="000F2297"/>
    <w:rsid w:val="001265A5"/>
    <w:rsid w:val="001517D2"/>
    <w:rsid w:val="00204343"/>
    <w:rsid w:val="00357D9D"/>
    <w:rsid w:val="00371579"/>
    <w:rsid w:val="00455777"/>
    <w:rsid w:val="004B3D76"/>
    <w:rsid w:val="004D5A1F"/>
    <w:rsid w:val="00524DE7"/>
    <w:rsid w:val="00586564"/>
    <w:rsid w:val="006314DC"/>
    <w:rsid w:val="00714F84"/>
    <w:rsid w:val="007206EA"/>
    <w:rsid w:val="007641B3"/>
    <w:rsid w:val="00814DC2"/>
    <w:rsid w:val="00820916"/>
    <w:rsid w:val="0084038E"/>
    <w:rsid w:val="00845822"/>
    <w:rsid w:val="0091162F"/>
    <w:rsid w:val="00AA619B"/>
    <w:rsid w:val="00B73A84"/>
    <w:rsid w:val="00BC3447"/>
    <w:rsid w:val="00C37072"/>
    <w:rsid w:val="00E10CE3"/>
    <w:rsid w:val="00E41401"/>
    <w:rsid w:val="00E455B8"/>
    <w:rsid w:val="00E53E66"/>
    <w:rsid w:val="00F4111D"/>
    <w:rsid w:val="00F7025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061DD"/>
  <w15:docId w15:val="{1D605C1C-BEDB-461F-B328-762B0C6D1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1579"/>
    <w:rPr>
      <w:color w:val="10457F"/>
      <w:u w:val="single"/>
      <w:bdr w:val="none" w:sz="0" w:space="0" w:color="auto" w:frame="1"/>
      <w:shd w:val="clear" w:color="auto" w:fill="auto"/>
      <w:vertAlign w:val="baseline"/>
    </w:rPr>
  </w:style>
  <w:style w:type="paragraph" w:styleId="BalloonText">
    <w:name w:val="Balloon Text"/>
    <w:basedOn w:val="Normal"/>
    <w:link w:val="BalloonTextChar"/>
    <w:uiPriority w:val="99"/>
    <w:semiHidden/>
    <w:unhideWhenUsed/>
    <w:rsid w:val="00371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1579"/>
    <w:rPr>
      <w:rFonts w:ascii="Tahoma" w:hAnsi="Tahoma" w:cs="Tahoma"/>
      <w:sz w:val="16"/>
      <w:szCs w:val="16"/>
    </w:rPr>
  </w:style>
  <w:style w:type="paragraph" w:styleId="ListParagraph">
    <w:name w:val="List Paragraph"/>
    <w:basedOn w:val="Normal"/>
    <w:uiPriority w:val="34"/>
    <w:qFormat/>
    <w:rsid w:val="0084038E"/>
    <w:pPr>
      <w:ind w:left="720"/>
      <w:contextualSpacing/>
    </w:pPr>
  </w:style>
  <w:style w:type="paragraph" w:styleId="Header">
    <w:name w:val="header"/>
    <w:basedOn w:val="Normal"/>
    <w:link w:val="HeaderChar"/>
    <w:uiPriority w:val="99"/>
    <w:unhideWhenUsed/>
    <w:rsid w:val="00814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DC2"/>
  </w:style>
  <w:style w:type="paragraph" w:styleId="Footer">
    <w:name w:val="footer"/>
    <w:basedOn w:val="Normal"/>
    <w:link w:val="FooterChar"/>
    <w:uiPriority w:val="99"/>
    <w:unhideWhenUsed/>
    <w:rsid w:val="00814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DC2"/>
  </w:style>
  <w:style w:type="paragraph" w:customStyle="1" w:styleId="Default">
    <w:name w:val="Default"/>
    <w:rsid w:val="0020434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kehler@mbschoolboards.ca" TargetMode="External"/><Relationship Id="rId5" Type="http://schemas.openxmlformats.org/officeDocument/2006/relationships/footnotes" Target="footnotes.xml"/><Relationship Id="rId10" Type="http://schemas.openxmlformats.org/officeDocument/2006/relationships/hyperlink" Target="mailto:akehler@mbschoolboards.ca"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1134</Words>
  <Characters>6465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 Watt</dc:creator>
  <cp:lastModifiedBy>Vrignon, Dominique</cp:lastModifiedBy>
  <cp:revision>2</cp:revision>
  <dcterms:created xsi:type="dcterms:W3CDTF">2023-02-27T19:35:00Z</dcterms:created>
  <dcterms:modified xsi:type="dcterms:W3CDTF">2023-02-27T19:35:00Z</dcterms:modified>
</cp:coreProperties>
</file>